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540" w:lineRule="exact"/>
        <w:jc w:val="center"/>
        <w:rPr>
          <w:rFonts w:hint="default" w:ascii="黑体" w:hAnsi="黑体" w:eastAsia="黑体"/>
          <w:b/>
          <w:bCs/>
          <w:sz w:val="44"/>
          <w:szCs w:val="44"/>
          <w:lang w:val="en-US" w:eastAsia="zh-CN"/>
        </w:rPr>
      </w:pP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琼评协【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51号</w:t>
      </w: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5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after="0"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海南省资产评估协会</w:t>
      </w:r>
    </w:p>
    <w:p>
      <w:pPr>
        <w:spacing w:after="0"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2019年</w:t>
      </w:r>
      <w:r>
        <w:rPr>
          <w:rFonts w:ascii="黑体" w:hAnsi="黑体" w:eastAsia="黑体"/>
          <w:sz w:val="44"/>
          <w:szCs w:val="44"/>
        </w:rPr>
        <w:t>资产评估师年检的公告</w:t>
      </w:r>
    </w:p>
    <w:p>
      <w:pPr>
        <w:spacing w:after="0" w:line="5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0"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各资产评估机构：</w:t>
      </w:r>
    </w:p>
    <w:p>
      <w:pPr>
        <w:spacing w:after="0"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《资产评估行业财政监督管理办法》（财政部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/>
          <w:sz w:val="32"/>
          <w:szCs w:val="32"/>
        </w:rPr>
        <w:t>号令）、</w:t>
      </w:r>
      <w:r>
        <w:rPr>
          <w:rFonts w:ascii="仿宋" w:hAnsi="仿宋" w:eastAsia="仿宋"/>
          <w:sz w:val="32"/>
          <w:szCs w:val="32"/>
        </w:rPr>
        <w:t>《资产评估师职业登记管理办法（试行）》（中评协【2016】4号）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《中国资产评估协会执业会员管理办法（试行）》（中评协【2016】5号）的有关规定，我会对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2019年</w:t>
      </w:r>
      <w:r>
        <w:rPr>
          <w:rFonts w:ascii="仿宋" w:hAnsi="仿宋" w:eastAsia="仿宋"/>
          <w:sz w:val="32"/>
          <w:szCs w:val="32"/>
        </w:rPr>
        <w:t>资产评估师职业资格登记和执业会员进行了年检</w:t>
      </w:r>
      <w:r>
        <w:rPr>
          <w:rFonts w:hint="eastAsia" w:ascii="仿宋" w:hAnsi="仿宋" w:eastAsia="仿宋"/>
          <w:sz w:val="32"/>
          <w:szCs w:val="32"/>
        </w:rPr>
        <w:t>。年检通过资产评估师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238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（不包含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2019年新注册人员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，协会代管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人，现将年检结果公告如下（</w:t>
      </w:r>
      <w:r>
        <w:rPr>
          <w:rFonts w:hint="eastAsia" w:ascii="仿宋" w:hAnsi="仿宋" w:eastAsia="仿宋"/>
          <w:sz w:val="32"/>
          <w:szCs w:val="32"/>
          <w:lang w:eastAsia="zh-CN"/>
        </w:rPr>
        <w:t>以中国资产评估协会行业管理平台机构代码排序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spacing w:after="0"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一、年检通过人员名单（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238人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p>
      <w:pPr>
        <w:spacing w:after="0" w:line="62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</w:t>
      </w:r>
      <w:r>
        <w:rPr>
          <w:rFonts w:ascii="仿宋" w:hAnsi="仿宋" w:eastAsia="仿宋"/>
          <w:b/>
          <w:sz w:val="32"/>
          <w:szCs w:val="32"/>
        </w:rPr>
        <w:t>海南中联中力信资产评估有限公司</w:t>
      </w:r>
      <w:r>
        <w:rPr>
          <w:rFonts w:hint="eastAsia"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46020001 </w:t>
      </w:r>
      <w:r>
        <w:rPr>
          <w:rFonts w:hint="eastAsia" w:ascii="仿宋" w:hAnsi="仿宋" w:eastAsia="仿宋"/>
          <w:b/>
          <w:sz w:val="32"/>
          <w:szCs w:val="32"/>
        </w:rPr>
        <w:t>)</w:t>
      </w:r>
    </w:p>
    <w:p>
      <w:pPr>
        <w:spacing w:after="0" w:line="620" w:lineRule="exact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邓建超（46000010）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</w:rPr>
        <w:t>文建平（46000002）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陈 虹（46000006）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杜连山（46030002）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伍国兴（47000271）赵红全（46170001）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黄万信（46000056）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宋 刚（46050003）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吕爱康（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46040002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</w:t>
      </w:r>
      <w:r>
        <w:rPr>
          <w:rFonts w:ascii="仿宋" w:hAnsi="仿宋" w:eastAsia="仿宋"/>
          <w:b/>
          <w:sz w:val="32"/>
          <w:szCs w:val="32"/>
        </w:rPr>
        <w:t>海南振华资产评估事务所（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46020002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 xml:space="preserve">杨 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岭（46000012）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吴晓伟（46000016）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王 瑛（46000014）王育新（46000013）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张华威（46170015）</w:t>
      </w:r>
      <w:r>
        <w:rPr>
          <w:rFonts w:ascii="仿宋" w:hAnsi="仿宋" w:eastAsia="仿宋"/>
          <w:spacing w:val="-10"/>
          <w:sz w:val="32"/>
          <w:szCs w:val="32"/>
        </w:rPr>
        <w:t xml:space="preserve"> </w:t>
      </w:r>
    </w:p>
    <w:p>
      <w:pPr>
        <w:spacing w:after="0" w:line="600" w:lineRule="exact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</w:t>
      </w:r>
      <w:r>
        <w:rPr>
          <w:rFonts w:ascii="仿宋" w:hAnsi="仿宋" w:eastAsia="仿宋"/>
          <w:b/>
          <w:sz w:val="32"/>
          <w:szCs w:val="32"/>
        </w:rPr>
        <w:t>海南海咨资产评估事务所</w:t>
      </w:r>
      <w:r>
        <w:rPr>
          <w:rFonts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10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10"/>
          <w:sz w:val="32"/>
          <w:szCs w:val="32"/>
          <w:lang w:val="en-US" w:eastAsia="zh-CN"/>
        </w:rPr>
        <w:t>46020003</w:t>
      </w:r>
      <w:r>
        <w:rPr>
          <w:rFonts w:ascii="仿宋" w:hAnsi="仿宋" w:eastAsia="仿宋"/>
          <w:b/>
          <w:spacing w:val="-10"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耿嘉璇（46030008）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宋步荣（46030007）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蒋红明（46060003） 刘华峰（46000089）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耿玉杰（46110006）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褚一文（46110007）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10"/>
          <w:sz w:val="32"/>
          <w:szCs w:val="32"/>
        </w:rPr>
        <w:t>符小宝（46170017）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何科举（46180001）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4、</w:t>
      </w:r>
      <w:r>
        <w:rPr>
          <w:rFonts w:ascii="仿宋" w:hAnsi="仿宋" w:eastAsia="仿宋"/>
          <w:b/>
          <w:sz w:val="32"/>
          <w:szCs w:val="32"/>
        </w:rPr>
        <w:t>海口海平资产评估事务所（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46020004</w:t>
      </w:r>
      <w:r>
        <w:rPr>
          <w:rFonts w:ascii="仿宋" w:hAnsi="仿宋" w:eastAsia="仿宋"/>
          <w:b/>
          <w:sz w:val="32"/>
          <w:szCs w:val="32"/>
        </w:rPr>
        <w:t xml:space="preserve">） 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王安东（46000017）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吴家宪（46000018）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韩廷柏（46060005）吴齐洲（46020022）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吴文平（46000019）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5、</w:t>
      </w:r>
      <w:r>
        <w:rPr>
          <w:rFonts w:ascii="仿宋" w:hAnsi="仿宋" w:eastAsia="仿宋"/>
          <w:b/>
          <w:sz w:val="32"/>
          <w:szCs w:val="32"/>
        </w:rPr>
        <w:t>海南博泉资产评估有限公司（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46060001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万仁红（42000342） 屠德荣（46080014）邱小松（46020038）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杨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 </w:t>
      </w:r>
      <w:r>
        <w:rPr>
          <w:rFonts w:ascii="仿宋" w:hAnsi="仿宋" w:eastAsia="仿宋"/>
          <w:spacing w:val="-10"/>
          <w:sz w:val="32"/>
          <w:szCs w:val="32"/>
        </w:rPr>
        <w:t>明（46050009）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6、</w:t>
      </w:r>
      <w:r>
        <w:rPr>
          <w:rFonts w:ascii="仿宋" w:hAnsi="仿宋" w:eastAsia="仿宋"/>
          <w:b/>
          <w:sz w:val="32"/>
          <w:szCs w:val="32"/>
        </w:rPr>
        <w:t>海南嘉德信资产评估事务所（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46060003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吴卫红（46030018） 孙巧玲（46020020）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吴谦进（46000080）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  <w:r>
        <w:rPr>
          <w:rFonts w:ascii="仿宋" w:hAnsi="仿宋" w:eastAsia="仿宋"/>
          <w:spacing w:val="-6"/>
          <w:sz w:val="32"/>
          <w:szCs w:val="32"/>
        </w:rPr>
        <w:t>刘新民（46060006）</w:t>
      </w:r>
      <w:r>
        <w:rPr>
          <w:sz w:val="21"/>
          <w:szCs w:val="21"/>
        </w:rPr>
        <w:t xml:space="preserve"> </w:t>
      </w:r>
      <w:r>
        <w:rPr>
          <w:rFonts w:ascii="仿宋" w:hAnsi="仿宋" w:eastAsia="仿宋"/>
          <w:spacing w:val="-6"/>
          <w:sz w:val="32"/>
          <w:szCs w:val="32"/>
        </w:rPr>
        <w:t>侯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  <w:r>
        <w:rPr>
          <w:rFonts w:ascii="仿宋" w:hAnsi="仿宋" w:eastAsia="仿宋"/>
          <w:spacing w:val="-6"/>
          <w:sz w:val="32"/>
          <w:szCs w:val="32"/>
        </w:rPr>
        <w:t>明（46060002） 徐 灿（46060001）</w:t>
      </w:r>
    </w:p>
    <w:p>
      <w:pPr>
        <w:spacing w:after="0" w:line="600" w:lineRule="exact"/>
        <w:rPr>
          <w:rFonts w:hint="eastAsia" w:ascii="仿宋" w:hAnsi="仿宋" w:eastAsia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王翔（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46180008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7、</w:t>
      </w:r>
      <w:r>
        <w:rPr>
          <w:rFonts w:ascii="仿宋" w:hAnsi="仿宋" w:eastAsia="仿宋"/>
          <w:b/>
          <w:sz w:val="32"/>
          <w:szCs w:val="32"/>
        </w:rPr>
        <w:t>海南柏信资产评估事务所（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46060004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向 旸（46000060）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陈光明（42040099）郭 晔（46030009）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8、</w:t>
      </w:r>
      <w:r>
        <w:rPr>
          <w:rFonts w:ascii="仿宋" w:hAnsi="仿宋" w:eastAsia="仿宋"/>
          <w:b/>
          <w:sz w:val="32"/>
          <w:szCs w:val="32"/>
        </w:rPr>
        <w:t>海南盛瑞美林资产评估事务所（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46070001</w:t>
      </w:r>
      <w:r>
        <w:rPr>
          <w:rFonts w:ascii="仿宋" w:hAnsi="仿宋" w:eastAsia="仿宋"/>
          <w:b/>
          <w:sz w:val="32"/>
          <w:szCs w:val="32"/>
        </w:rPr>
        <w:t>） 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 xml:space="preserve">林果军（46020006） 黄保发（46000048） 冯之鑫（11040031）杨春林（46080010） 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9、</w:t>
      </w:r>
      <w:r>
        <w:rPr>
          <w:rFonts w:ascii="仿宋" w:hAnsi="仿宋" w:eastAsia="仿宋"/>
          <w:b/>
          <w:spacing w:val="-10"/>
          <w:sz w:val="32"/>
          <w:szCs w:val="32"/>
        </w:rPr>
        <w:t>海南中天衡资产评估土地房地产评估事务所</w:t>
      </w: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李光茂（46000057）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  <w:r>
        <w:rPr>
          <w:rFonts w:ascii="仿宋" w:hAnsi="仿宋" w:eastAsia="仿宋"/>
          <w:spacing w:val="-6"/>
          <w:sz w:val="32"/>
          <w:szCs w:val="32"/>
        </w:rPr>
        <w:t>黄小平（46000025）符安定（46090003）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符策坚（46080005） 张 军（46000029） 义志强（47000117）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</w:t>
      </w:r>
      <w:r>
        <w:rPr>
          <w:rFonts w:ascii="仿宋" w:hAnsi="仿宋" w:eastAsia="仿宋"/>
          <w:b/>
          <w:sz w:val="32"/>
          <w:szCs w:val="32"/>
        </w:rPr>
        <w:t>、海南海正资产评估事务所（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46080002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>钟科辉（46000077）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</w:t>
      </w:r>
      <w:r>
        <w:rPr>
          <w:rFonts w:ascii="仿宋" w:hAnsi="仿宋" w:eastAsia="仿宋"/>
          <w:spacing w:val="-8"/>
          <w:sz w:val="32"/>
          <w:szCs w:val="32"/>
        </w:rPr>
        <w:t>林英琼（46000078）</w:t>
      </w:r>
      <w:r>
        <w:rPr>
          <w:rFonts w:ascii="仿宋" w:hAnsi="仿宋" w:eastAsia="仿宋"/>
          <w:sz w:val="32"/>
          <w:szCs w:val="32"/>
        </w:rPr>
        <w:t>郑玉霞（46100001）</w:t>
      </w:r>
    </w:p>
    <w:p>
      <w:pPr>
        <w:spacing w:after="0" w:line="600" w:lineRule="exact"/>
        <w:ind w:left="321" w:hanging="321" w:hangingChars="10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11、</w:t>
      </w:r>
      <w:r>
        <w:rPr>
          <w:rFonts w:hint="eastAsia" w:ascii="仿宋" w:hAnsi="仿宋" w:eastAsia="仿宋"/>
          <w:b/>
          <w:spacing w:val="-8"/>
          <w:sz w:val="32"/>
          <w:szCs w:val="32"/>
        </w:rPr>
        <w:t>海南立信长江资产评估事务所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10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10"/>
          <w:sz w:val="32"/>
          <w:szCs w:val="32"/>
          <w:lang w:val="en-US" w:eastAsia="zh-CN"/>
        </w:rPr>
        <w:t>46080004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）</w:t>
      </w:r>
    </w:p>
    <w:p>
      <w:pPr>
        <w:spacing w:after="0" w:line="600" w:lineRule="exact"/>
        <w:rPr>
          <w:rFonts w:hint="default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葛东海（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46160003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  <w:r>
        <w:rPr>
          <w:rFonts w:ascii="仿宋" w:hAnsi="仿宋" w:eastAsia="仿宋"/>
          <w:spacing w:val="-10"/>
          <w:sz w:val="32"/>
          <w:szCs w:val="32"/>
        </w:rPr>
        <w:t>汪 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淼（46000067）付克武（46040006）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麦日磊（46020018）张荣彪（46070007）胡坤尚（46070005）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马济科（46000031）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12、</w:t>
      </w:r>
      <w:r>
        <w:rPr>
          <w:rFonts w:ascii="仿宋" w:hAnsi="仿宋" w:eastAsia="仿宋"/>
          <w:b/>
          <w:sz w:val="32"/>
          <w:szCs w:val="32"/>
        </w:rPr>
        <w:t>海南中洲资产评估事务所（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46080005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万大春（46030011） 蔡正忠（46020004）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 xml:space="preserve">陈宗银（46000032）张 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坚（46120007）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候翠萍（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46030006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海南瑞衡资产评估土地房地产估价有限公司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46080006 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蒋文宁（46000082） 李气新（46000079）李定</w:t>
      </w:r>
      <w:r>
        <w:rPr>
          <w:rFonts w:hint="eastAsia" w:ascii="仿宋" w:hAnsi="仿宋" w:eastAsia="仿宋"/>
          <w:spacing w:val="-6"/>
          <w:sz w:val="32"/>
          <w:szCs w:val="32"/>
        </w:rPr>
        <w:t>球</w:t>
      </w:r>
      <w:r>
        <w:rPr>
          <w:rFonts w:ascii="仿宋" w:hAnsi="仿宋" w:eastAsia="仿宋"/>
          <w:spacing w:val="-6"/>
          <w:sz w:val="32"/>
          <w:szCs w:val="32"/>
        </w:rPr>
        <w:t>（46080012）潘国双（46020001）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  <w:r>
        <w:rPr>
          <w:rFonts w:ascii="仿宋" w:hAnsi="仿宋" w:eastAsia="仿宋"/>
          <w:spacing w:val="-6"/>
          <w:sz w:val="32"/>
          <w:szCs w:val="32"/>
        </w:rPr>
        <w:t>于飞鹏（41040044）丁银生</w:t>
      </w:r>
      <w:r>
        <w:rPr>
          <w:rFonts w:ascii="仿宋" w:hAnsi="仿宋" w:eastAsia="仿宋"/>
          <w:sz w:val="32"/>
          <w:szCs w:val="32"/>
        </w:rPr>
        <w:t>（42000182）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王海聪（46150002）</w:t>
      </w:r>
      <w:r>
        <w:rPr>
          <w:rFonts w:ascii="仿宋" w:hAnsi="仿宋" w:eastAsia="仿宋" w:cs="仿宋"/>
          <w:spacing w:val="-10"/>
          <w:sz w:val="32"/>
          <w:szCs w:val="32"/>
        </w:rPr>
        <w:t>王庆华（46020033）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32"/>
          <w:szCs w:val="32"/>
        </w:rPr>
        <w:t>李友淦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32"/>
          <w:szCs w:val="32"/>
        </w:rPr>
        <w:t>(</w:t>
      </w:r>
      <w:r>
        <w:rPr>
          <w:rFonts w:ascii="仿宋" w:hAnsi="仿宋" w:eastAsia="仿宋"/>
          <w:spacing w:val="-6"/>
          <w:sz w:val="32"/>
          <w:szCs w:val="32"/>
        </w:rPr>
        <w:t>46030010</w:t>
      </w:r>
      <w:r>
        <w:rPr>
          <w:rFonts w:hint="eastAsia" w:ascii="仿宋" w:hAnsi="仿宋" w:eastAsia="仿宋"/>
          <w:spacing w:val="-6"/>
          <w:sz w:val="32"/>
          <w:szCs w:val="32"/>
        </w:rPr>
        <w:t>)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14、</w:t>
      </w:r>
      <w:r>
        <w:rPr>
          <w:rFonts w:ascii="仿宋" w:hAnsi="仿宋" w:eastAsia="仿宋"/>
          <w:b/>
          <w:sz w:val="32"/>
          <w:szCs w:val="32"/>
        </w:rPr>
        <w:t>海南方正资产评估事务所（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46080008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 xml:space="preserve">陈名远（46090001） 唐凌凤（46000043） 黄永金（46000023） 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王再兴（46020015） 王蔚君（11000275）</w:t>
      </w:r>
    </w:p>
    <w:p>
      <w:pPr>
        <w:spacing w:after="0" w:line="600" w:lineRule="exact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pacing w:val="-10"/>
          <w:sz w:val="32"/>
          <w:szCs w:val="32"/>
        </w:rPr>
        <w:t>15、</w:t>
      </w:r>
      <w:r>
        <w:rPr>
          <w:rFonts w:ascii="仿宋" w:hAnsi="仿宋" w:eastAsia="仿宋"/>
          <w:b/>
          <w:sz w:val="32"/>
          <w:szCs w:val="32"/>
        </w:rPr>
        <w:t>海南兴平资产评估事务所</w:t>
      </w:r>
      <w:r>
        <w:rPr>
          <w:rFonts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10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10"/>
          <w:sz w:val="32"/>
          <w:szCs w:val="32"/>
          <w:lang w:val="en-US" w:eastAsia="zh-CN"/>
        </w:rPr>
        <w:t>46080009</w:t>
      </w:r>
      <w:r>
        <w:rPr>
          <w:rFonts w:ascii="仿宋" w:hAnsi="仿宋" w:eastAsia="仿宋"/>
          <w:b/>
          <w:spacing w:val="-10"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李加建（46000054）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彭启鹏（46030003）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 xml:space="preserve">廖 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克（46080008）张斐敏（46000055） </w:t>
      </w:r>
    </w:p>
    <w:p>
      <w:pPr>
        <w:numPr>
          <w:ilvl w:val="0"/>
          <w:numId w:val="2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  <w:highlight w:val="none"/>
        </w:rPr>
        <w:t>海南政和</w:t>
      </w:r>
      <w:r>
        <w:rPr>
          <w:rFonts w:ascii="仿宋" w:hAnsi="仿宋" w:eastAsia="仿宋"/>
          <w:b/>
          <w:sz w:val="32"/>
          <w:szCs w:val="32"/>
        </w:rPr>
        <w:t>资产评估土地房地产估价有限公司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10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10"/>
          <w:sz w:val="32"/>
          <w:szCs w:val="32"/>
          <w:lang w:val="en-US" w:eastAsia="zh-CN"/>
        </w:rPr>
        <w:t>46080010</w:t>
      </w:r>
      <w:r>
        <w:rPr>
          <w:rFonts w:ascii="仿宋" w:hAnsi="仿宋" w:eastAsia="仿宋"/>
          <w:b/>
          <w:spacing w:val="-10"/>
          <w:sz w:val="32"/>
          <w:szCs w:val="32"/>
        </w:rPr>
        <w:t xml:space="preserve">） 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刘燕玲（46030021）王丽珠（46000035）王国策（46000033）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武建军（46020016）毛惠清（46020014）</w:t>
      </w:r>
      <w:r>
        <w:rPr>
          <w:rFonts w:hint="eastAsia" w:ascii="仿宋" w:hAnsi="仿宋" w:eastAsia="仿宋"/>
          <w:spacing w:val="-10"/>
          <w:sz w:val="32"/>
          <w:szCs w:val="32"/>
        </w:rPr>
        <w:t>陈  林</w:t>
      </w:r>
      <w:r>
        <w:rPr>
          <w:rFonts w:ascii="仿宋" w:hAnsi="仿宋" w:eastAsia="仿宋"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spacing w:val="-10"/>
          <w:sz w:val="32"/>
          <w:szCs w:val="32"/>
        </w:rPr>
        <w:t>46020007</w:t>
      </w:r>
      <w:r>
        <w:rPr>
          <w:rFonts w:ascii="仿宋" w:hAnsi="仿宋" w:eastAsia="仿宋"/>
          <w:spacing w:val="-10"/>
          <w:sz w:val="32"/>
          <w:szCs w:val="32"/>
        </w:rPr>
        <w:t>） 桂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榕（46000073）</w:t>
      </w:r>
      <w:r>
        <w:rPr>
          <w:rFonts w:ascii="仿宋" w:hAnsi="仿宋" w:eastAsia="仿宋"/>
          <w:spacing w:val="-8"/>
          <w:sz w:val="32"/>
          <w:szCs w:val="32"/>
        </w:rPr>
        <w:t>李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 </w:t>
      </w:r>
      <w:r>
        <w:rPr>
          <w:rFonts w:ascii="仿宋" w:hAnsi="仿宋" w:eastAsia="仿宋"/>
          <w:spacing w:val="-8"/>
          <w:sz w:val="32"/>
          <w:szCs w:val="32"/>
        </w:rPr>
        <w:t>微（46000061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17、</w:t>
      </w:r>
      <w:r>
        <w:rPr>
          <w:rFonts w:ascii="仿宋" w:hAnsi="仿宋" w:eastAsia="仿宋"/>
          <w:b/>
          <w:sz w:val="32"/>
          <w:szCs w:val="32"/>
        </w:rPr>
        <w:t>海南中兴华资产评估事务所</w:t>
      </w:r>
      <w:r>
        <w:rPr>
          <w:rFonts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10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10"/>
          <w:sz w:val="32"/>
          <w:szCs w:val="32"/>
          <w:lang w:val="en-US" w:eastAsia="zh-CN"/>
        </w:rPr>
        <w:t>46080011</w:t>
      </w:r>
      <w:r>
        <w:rPr>
          <w:rFonts w:ascii="仿宋" w:hAnsi="仿宋" w:eastAsia="仿宋"/>
          <w:b/>
          <w:spacing w:val="-10"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邱劲翔（46000047）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郑良喜（46080009）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邱 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云（46000072）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18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海</w:t>
      </w:r>
      <w:r>
        <w:rPr>
          <w:rFonts w:hint="eastAsia" w:ascii="仿宋" w:hAnsi="仿宋" w:eastAsia="仿宋"/>
          <w:b/>
          <w:sz w:val="32"/>
          <w:szCs w:val="32"/>
        </w:rPr>
        <w:t>口</w:t>
      </w:r>
      <w:r>
        <w:rPr>
          <w:rFonts w:ascii="仿宋" w:hAnsi="仿宋" w:eastAsia="仿宋"/>
          <w:b/>
          <w:sz w:val="32"/>
          <w:szCs w:val="32"/>
        </w:rPr>
        <w:t>中欧资产评估事务所（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46080013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符 海（46070001）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钟前佩（46080001）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欧学旺（46000041）许建顺（46020031）</w:t>
      </w:r>
      <w:r>
        <w:rPr>
          <w:rFonts w:hint="eastAsia" w:ascii="仿宋" w:hAnsi="仿宋" w:eastAsia="仿宋"/>
          <w:spacing w:val="-6"/>
          <w:sz w:val="32"/>
          <w:szCs w:val="32"/>
        </w:rPr>
        <w:t>魏 欣（</w:t>
      </w:r>
      <w:r>
        <w:rPr>
          <w:rFonts w:ascii="仿宋" w:hAnsi="仿宋" w:eastAsia="仿宋"/>
          <w:spacing w:val="-6"/>
          <w:sz w:val="32"/>
          <w:szCs w:val="32"/>
        </w:rPr>
        <w:t>46080002</w:t>
      </w:r>
      <w:r>
        <w:rPr>
          <w:rFonts w:hint="eastAsia" w:ascii="仿宋" w:hAnsi="仿宋" w:eastAsia="仿宋"/>
          <w:spacing w:val="-6"/>
          <w:sz w:val="32"/>
          <w:szCs w:val="32"/>
        </w:rPr>
        <w:t>）</w:t>
      </w:r>
    </w:p>
    <w:p>
      <w:pPr>
        <w:numPr>
          <w:ilvl w:val="0"/>
          <w:numId w:val="3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海南立信天涯资产评估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土地房产估价</w:t>
      </w:r>
      <w:r>
        <w:rPr>
          <w:rFonts w:ascii="仿宋" w:hAnsi="仿宋" w:eastAsia="仿宋"/>
          <w:b/>
          <w:sz w:val="32"/>
          <w:szCs w:val="32"/>
        </w:rPr>
        <w:t>有限公司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46080015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金双印（46000083） 郭才森（37070026） 赵 雎（46090004）范国福（46110001）谷宝民（46130003）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邹 娟（46110005）</w:t>
      </w:r>
    </w:p>
    <w:p>
      <w:pPr>
        <w:spacing w:after="0" w:line="600" w:lineRule="exact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w:t>唐 艳（46110002）王绍宇（46110003）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许丽华（46170011）</w:t>
      </w:r>
    </w:p>
    <w:p>
      <w:pPr>
        <w:numPr>
          <w:ilvl w:val="0"/>
          <w:numId w:val="4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海南天勤资产评估事务所（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46100001</w:t>
      </w:r>
      <w:r>
        <w:rPr>
          <w:rFonts w:ascii="仿宋" w:hAnsi="仿宋" w:eastAsia="仿宋"/>
          <w:b/>
          <w:sz w:val="32"/>
          <w:szCs w:val="32"/>
        </w:rPr>
        <w:t xml:space="preserve">）　　   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郭洪耀（46040004） 杨双全（46000022） 谢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 xml:space="preserve"> 云（46070002）夏 斌（46000084） 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吴多茂（46020027） 周帅飞（47000355）</w:t>
      </w:r>
    </w:p>
    <w:p>
      <w:pPr>
        <w:numPr>
          <w:ilvl w:val="0"/>
          <w:numId w:val="4"/>
        </w:numPr>
        <w:spacing w:after="0" w:line="600" w:lineRule="exact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北京亚超资产评估有限公司海南分公司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11020052-461001 </w:t>
      </w:r>
      <w:r>
        <w:rPr>
          <w:rFonts w:ascii="仿宋" w:hAnsi="仿宋" w:eastAsia="仿宋"/>
          <w:b/>
          <w:sz w:val="32"/>
          <w:szCs w:val="32"/>
        </w:rPr>
        <w:t xml:space="preserve">）   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王中林（46070006）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李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 </w:t>
      </w:r>
      <w:r>
        <w:rPr>
          <w:rFonts w:ascii="仿宋" w:hAnsi="仿宋" w:eastAsia="仿宋"/>
          <w:spacing w:val="-10"/>
          <w:sz w:val="32"/>
          <w:szCs w:val="32"/>
        </w:rPr>
        <w:t>亮（46020012）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陆晓青（46030020）程少华（46070004）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张运翔（46000044）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贺金红（46030016）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22、</w:t>
      </w:r>
      <w:r>
        <w:rPr>
          <w:rFonts w:ascii="仿宋" w:hAnsi="仿宋" w:eastAsia="仿宋"/>
          <w:b/>
          <w:sz w:val="32"/>
          <w:szCs w:val="32"/>
        </w:rPr>
        <w:t>海口汇力远资产评估有限公司（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46100002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武 斐（46050001）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林 卫（46040003）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刘和坤（46080004）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薛继盛（46040008）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李 江（46000074）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李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 xml:space="preserve"> 燕（46050008）郝向丽（46000021）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黄赞辉（46000071）</w:t>
      </w:r>
    </w:p>
    <w:p>
      <w:pPr>
        <w:numPr>
          <w:ilvl w:val="0"/>
          <w:numId w:val="5"/>
        </w:numPr>
        <w:spacing w:after="0" w:line="600" w:lineRule="exact"/>
        <w:rPr>
          <w:rFonts w:hint="eastAsia" w:ascii="仿宋" w:hAnsi="仿宋" w:eastAsia="仿宋"/>
          <w:b/>
          <w:spacing w:val="-36"/>
          <w:sz w:val="32"/>
          <w:szCs w:val="32"/>
        </w:rPr>
      </w:pPr>
      <w:r>
        <w:rPr>
          <w:rFonts w:hint="eastAsia" w:ascii="仿宋" w:hAnsi="仿宋" w:eastAsia="仿宋"/>
          <w:b/>
          <w:spacing w:val="-36"/>
          <w:sz w:val="32"/>
          <w:szCs w:val="32"/>
        </w:rPr>
        <w:t>北京北方亚事资产评估事务所(特殊普通合伙)海南分所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pacing w:val="-36"/>
          <w:sz w:val="32"/>
          <w:szCs w:val="32"/>
        </w:rPr>
        <w:t>（</w:t>
      </w:r>
      <w:r>
        <w:rPr>
          <w:rFonts w:hint="eastAsia" w:ascii="仿宋" w:hAnsi="仿宋" w:eastAsia="仿宋"/>
          <w:b/>
          <w:spacing w:val="-36"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pacing w:val="-36"/>
          <w:sz w:val="32"/>
          <w:szCs w:val="32"/>
          <w:lang w:val="en-US" w:eastAsia="zh-CN"/>
        </w:rPr>
        <w:t xml:space="preserve">11020080-461101 </w:t>
      </w:r>
      <w:r>
        <w:rPr>
          <w:rFonts w:ascii="仿宋" w:hAnsi="仿宋" w:eastAsia="仿宋"/>
          <w:b/>
          <w:spacing w:val="-36"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>郑声明（46020008）</w:t>
      </w:r>
      <w:r>
        <w:rPr>
          <w:rFonts w:ascii="仿宋" w:hAnsi="仿宋" w:eastAsia="仿宋"/>
          <w:sz w:val="32"/>
          <w:szCs w:val="32"/>
        </w:rPr>
        <w:t>黄海泓（46000011）李臣科（46140004）李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燕（43060053）</w:t>
      </w:r>
    </w:p>
    <w:p>
      <w:pPr>
        <w:numPr>
          <w:ilvl w:val="0"/>
          <w:numId w:val="5"/>
        </w:numPr>
        <w:spacing w:after="0" w:line="580" w:lineRule="exact"/>
        <w:ind w:left="0" w:leftChars="0" w:firstLine="0" w:firstLineChars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北京卓信大华资产评估有限公司海南分公司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11030005-461101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蔡兴利（</w:t>
      </w:r>
      <w:r>
        <w:rPr>
          <w:rFonts w:ascii="仿宋" w:hAnsi="仿宋" w:eastAsia="仿宋"/>
          <w:sz w:val="32"/>
          <w:szCs w:val="32"/>
        </w:rPr>
        <w:t>13070074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唐忠宝（</w:t>
      </w:r>
      <w:r>
        <w:rPr>
          <w:rFonts w:ascii="仿宋" w:hAnsi="仿宋" w:eastAsia="仿宋"/>
          <w:sz w:val="32"/>
          <w:szCs w:val="32"/>
        </w:rPr>
        <w:t>46110009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5"/>
        </w:numPr>
        <w:spacing w:after="0" w:line="600" w:lineRule="exact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中水致远资产评估有限公司海南分公司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11020131-461201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冯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刚（46000001）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尤瑞琳（64060004）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艾宁芳（46000039）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王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静（46000040）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魏建舟（46000038）韩江雪（46140011）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李江南（46000015） </w:t>
      </w:r>
    </w:p>
    <w:p>
      <w:pPr>
        <w:numPr>
          <w:ilvl w:val="0"/>
          <w:numId w:val="5"/>
        </w:numPr>
        <w:spacing w:after="0" w:line="600" w:lineRule="exact"/>
        <w:ind w:left="0" w:leftChars="0" w:firstLine="0" w:firstLineChars="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中威正信（北京）资产评估有限公司海南分公司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31020026-461201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黄音舒（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46100002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）吴秀娟（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46020003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）黄海兵（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46180009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劳锡辉（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46170013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27、</w:t>
      </w:r>
      <w:r>
        <w:rPr>
          <w:rFonts w:ascii="仿宋" w:hAnsi="仿宋" w:eastAsia="仿宋"/>
          <w:b/>
          <w:sz w:val="32"/>
          <w:szCs w:val="32"/>
        </w:rPr>
        <w:t>银信资产评估有限公司海南分公司（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31020026-461201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 xml:space="preserve">朱建清（46020010）李进华（46000081）许 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</w:t>
      </w:r>
      <w:r>
        <w:rPr>
          <w:rFonts w:ascii="仿宋" w:hAnsi="仿宋" w:eastAsia="仿宋"/>
          <w:spacing w:val="-8"/>
          <w:sz w:val="32"/>
          <w:szCs w:val="32"/>
        </w:rPr>
        <w:t>冰（46030019）朱志俊（46030001）吴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 </w:t>
      </w:r>
      <w:r>
        <w:rPr>
          <w:rFonts w:ascii="仿宋" w:hAnsi="仿宋" w:eastAsia="仿宋"/>
          <w:spacing w:val="-8"/>
          <w:sz w:val="32"/>
          <w:szCs w:val="32"/>
        </w:rPr>
        <w:t>昕（42060046）欧秋生（46170004）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28、</w:t>
      </w:r>
      <w:r>
        <w:rPr>
          <w:rFonts w:ascii="仿宋" w:hAnsi="仿宋" w:eastAsia="仿宋"/>
          <w:b/>
          <w:bCs/>
          <w:sz w:val="32"/>
          <w:szCs w:val="32"/>
        </w:rPr>
        <w:t>三亚中业勤资产评估事务所（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46130001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after="0" w:line="600" w:lineRule="exact"/>
        <w:rPr>
          <w:rFonts w:hint="default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符</w:t>
      </w:r>
      <w:r>
        <w:rPr>
          <w:rFonts w:ascii="仿宋" w:hAnsi="仿宋" w:eastAsia="仿宋"/>
          <w:spacing w:val="-8"/>
          <w:sz w:val="32"/>
          <w:szCs w:val="32"/>
        </w:rPr>
        <w:t>武勤（46000063）胡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 </w:t>
      </w:r>
      <w:r>
        <w:rPr>
          <w:rFonts w:ascii="仿宋" w:hAnsi="仿宋" w:eastAsia="仿宋"/>
          <w:spacing w:val="-8"/>
          <w:sz w:val="32"/>
          <w:szCs w:val="32"/>
        </w:rPr>
        <w:t>玉（52000135）贾洪涛（46000062）陈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 </w:t>
      </w:r>
      <w:r>
        <w:rPr>
          <w:rFonts w:ascii="仿宋" w:hAnsi="仿宋" w:eastAsia="仿宋"/>
          <w:spacing w:val="-8"/>
          <w:sz w:val="32"/>
          <w:szCs w:val="32"/>
        </w:rPr>
        <w:t>兰（46120003）吕腾飞（42060051）</w:t>
      </w:r>
      <w:r>
        <w:rPr>
          <w:rFonts w:hint="eastAsia" w:ascii="仿宋" w:hAnsi="仿宋" w:eastAsia="仿宋"/>
          <w:spacing w:val="-8"/>
          <w:sz w:val="32"/>
          <w:szCs w:val="32"/>
        </w:rPr>
        <w:t>王明太（460000754）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29、</w:t>
      </w:r>
      <w:r>
        <w:rPr>
          <w:rFonts w:ascii="仿宋" w:hAnsi="仿宋" w:eastAsia="仿宋"/>
          <w:b/>
          <w:sz w:val="32"/>
          <w:szCs w:val="32"/>
        </w:rPr>
        <w:t>海南中瑞诚资产评估事务所（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46140001</w:t>
      </w:r>
      <w:r>
        <w:rPr>
          <w:rFonts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>  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刘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静（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37070155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彭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泓（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44040042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numPr>
          <w:ilvl w:val="0"/>
          <w:numId w:val="6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 </w:t>
      </w:r>
      <w:r>
        <w:rPr>
          <w:rFonts w:ascii="仿宋" w:hAnsi="仿宋" w:eastAsia="仿宋"/>
          <w:b/>
          <w:sz w:val="32"/>
          <w:szCs w:val="32"/>
        </w:rPr>
        <w:t>海南融通资产评估土地房地产估价有限公司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46150001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>李永国（46000005）郭欣燕（15020108） 陈建群（46140006）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>李红娟（46140010）于慧艳（46140008） 王文千（46140005）</w:t>
      </w:r>
    </w:p>
    <w:p>
      <w:pPr>
        <w:spacing w:after="0" w:line="600" w:lineRule="exact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ascii="仿宋" w:hAnsi="仿宋" w:eastAsia="仿宋"/>
          <w:spacing w:val="-8"/>
          <w:sz w:val="32"/>
          <w:szCs w:val="32"/>
        </w:rPr>
        <w:t xml:space="preserve">蔡光青（46140007） </w:t>
      </w:r>
      <w:r>
        <w:rPr>
          <w:rFonts w:hint="eastAsia" w:ascii="仿宋" w:hAnsi="仿宋" w:eastAsia="仿宋"/>
          <w:spacing w:val="-8"/>
          <w:sz w:val="32"/>
          <w:szCs w:val="32"/>
        </w:rPr>
        <w:t>麻  磊（46170014）</w:t>
      </w:r>
    </w:p>
    <w:p>
      <w:pPr>
        <w:numPr>
          <w:ilvl w:val="0"/>
          <w:numId w:val="6"/>
        </w:numPr>
        <w:spacing w:after="0" w:line="600" w:lineRule="exact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海南中天华信资产评估土地房地产估价事务所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46150002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</w:rPr>
        <w:t>范江兵</w:t>
      </w:r>
      <w:r>
        <w:rPr>
          <w:rFonts w:ascii="仿宋" w:hAnsi="仿宋" w:eastAsia="仿宋"/>
          <w:spacing w:val="-10"/>
          <w:sz w:val="32"/>
          <w:szCs w:val="32"/>
        </w:rPr>
        <w:t>（42070068）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商小刚（42060039）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李明军（42070082）李建隆（44060097）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莫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 xml:space="preserve">杰（46000028） </w:t>
      </w:r>
    </w:p>
    <w:p>
      <w:p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32、</w:t>
      </w:r>
      <w:r>
        <w:rPr>
          <w:rFonts w:ascii="仿宋" w:hAnsi="仿宋" w:eastAsia="仿宋"/>
          <w:b/>
          <w:sz w:val="32"/>
          <w:szCs w:val="32"/>
        </w:rPr>
        <w:t>海南志鸿资产评估事务所（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46160001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蔡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虹（46020030）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朱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彬（37100027）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 xml:space="preserve">屠 颖（11001304） 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/>
          <w:spacing w:val="-10"/>
          <w:sz w:val="32"/>
          <w:szCs w:val="32"/>
        </w:rPr>
        <w:t>王祖平（46000068）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张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平（21000173）</w:t>
      </w:r>
    </w:p>
    <w:p>
      <w:pPr>
        <w:spacing w:after="0"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33、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海南正商资产评估咨询有限公司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46170001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志（46000008） 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雷（46000059）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32"/>
          <w:szCs w:val="32"/>
        </w:rPr>
        <w:t>李有贵（</w:t>
      </w:r>
      <w:r>
        <w:rPr>
          <w:rFonts w:ascii="仿宋" w:hAnsi="仿宋" w:eastAsia="仿宋"/>
          <w:spacing w:val="-6"/>
          <w:sz w:val="32"/>
          <w:szCs w:val="32"/>
        </w:rPr>
        <w:t>46030012</w:t>
      </w:r>
      <w:r>
        <w:rPr>
          <w:rFonts w:hint="eastAsia" w:ascii="仿宋" w:hAnsi="仿宋" w:eastAsia="仿宋"/>
          <w:spacing w:val="-6"/>
          <w:sz w:val="32"/>
          <w:szCs w:val="32"/>
        </w:rPr>
        <w:t>）</w:t>
      </w:r>
    </w:p>
    <w:p>
      <w:pPr>
        <w:numPr>
          <w:ilvl w:val="0"/>
          <w:numId w:val="7"/>
        </w:numPr>
        <w:spacing w:after="0"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海南中兴华土地房地产估价有限公司</w:t>
      </w:r>
    </w:p>
    <w:p>
      <w:pPr>
        <w:numPr>
          <w:ilvl w:val="0"/>
          <w:numId w:val="0"/>
        </w:numPr>
        <w:spacing w:after="0"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46180001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8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李学忠（46020019） 李康（46080007） 任荣庆（46000052）</w:t>
      </w:r>
    </w:p>
    <w:p>
      <w:pPr>
        <w:numPr>
          <w:ilvl w:val="0"/>
          <w:numId w:val="7"/>
        </w:numPr>
        <w:spacing w:after="0" w:line="580" w:lineRule="exact"/>
        <w:ind w:left="0" w:leftChars="0"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海南正理房地产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资产评估测绘</w:t>
      </w:r>
      <w:r>
        <w:rPr>
          <w:rFonts w:hint="eastAsia" w:ascii="仿宋" w:hAnsi="仿宋" w:eastAsia="仿宋"/>
          <w:b/>
          <w:sz w:val="32"/>
          <w:szCs w:val="32"/>
        </w:rPr>
        <w:t>有限公司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46180002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朱虎林（37030238） 杜传利（11001057）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36、</w:t>
      </w:r>
      <w:r>
        <w:rPr>
          <w:rFonts w:hint="eastAsia" w:ascii="仿宋" w:hAnsi="仿宋" w:eastAsia="仿宋"/>
          <w:b/>
          <w:sz w:val="32"/>
          <w:szCs w:val="32"/>
        </w:rPr>
        <w:t>海南东来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房地产评估工程咨询有限公司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46180003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8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王康健（46000053） 蔡艳芳（46080011）牟松涛（46050006）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37、</w:t>
      </w:r>
      <w:r>
        <w:rPr>
          <w:rFonts w:hint="eastAsia" w:ascii="仿宋" w:hAnsi="仿宋" w:eastAsia="仿宋"/>
          <w:b/>
          <w:sz w:val="32"/>
          <w:szCs w:val="32"/>
        </w:rPr>
        <w:t>海南博信资产评估土地房地产估价有限公司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46180004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杨全炳（46020005） 冯长荣（46000051）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38、</w:t>
      </w:r>
      <w:r>
        <w:rPr>
          <w:rFonts w:hint="eastAsia" w:ascii="仿宋" w:hAnsi="仿宋" w:eastAsia="仿宋"/>
          <w:b/>
          <w:sz w:val="32"/>
          <w:szCs w:val="32"/>
        </w:rPr>
        <w:t>海南联合振华土地房地产评估咨询有限公司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46180005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  <w:highlight w:val="none"/>
        </w:rPr>
        <w:t>徐继光（42000665）</w:t>
      </w:r>
      <w:r>
        <w:rPr>
          <w:rFonts w:hint="eastAsia" w:ascii="仿宋" w:hAnsi="仿宋" w:eastAsia="仿宋"/>
          <w:spacing w:val="-8"/>
          <w:sz w:val="32"/>
          <w:szCs w:val="32"/>
        </w:rPr>
        <w:t xml:space="preserve"> 潘建华（11001058）赵乾贵（65020009）</w:t>
      </w:r>
    </w:p>
    <w:p>
      <w:pPr>
        <w:spacing w:after="0" w:line="600" w:lineRule="exact"/>
        <w:rPr>
          <w:rFonts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唐国文（</w:t>
      </w:r>
      <w:r>
        <w:rPr>
          <w:rFonts w:ascii="仿宋" w:hAnsi="仿宋" w:eastAsia="仿宋"/>
          <w:spacing w:val="-8"/>
          <w:sz w:val="32"/>
          <w:szCs w:val="32"/>
        </w:rPr>
        <w:t>46030004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</w:p>
    <w:p>
      <w:pPr>
        <w:spacing w:after="0" w:line="600" w:lineRule="exact"/>
        <w:ind w:left="321" w:hanging="321" w:hanging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39、海南中瑞恒信资产评估有限公司（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46180006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after="0"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孙恒育（46120008） 张艳卿（46140002）刘  星（46020028）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8"/>
          <w:sz w:val="32"/>
          <w:szCs w:val="32"/>
        </w:rPr>
        <w:t>冯志民（46000049） 王金辉（46160002）劳玉荣（46020029）</w:t>
      </w:r>
    </w:p>
    <w:p>
      <w:pPr>
        <w:numPr>
          <w:ilvl w:val="0"/>
          <w:numId w:val="8"/>
        </w:numPr>
        <w:spacing w:after="0" w:line="58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海南鼎诺房地产资产评估事务所（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46180007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numPr>
          <w:ilvl w:val="0"/>
          <w:numId w:val="0"/>
        </w:numPr>
        <w:spacing w:after="0"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叶慧嫦（46150001）刘汉昌（42040067）</w:t>
      </w:r>
      <w:r>
        <w:rPr>
          <w:rFonts w:hint="eastAsia" w:ascii="仿宋" w:hAnsi="仿宋" w:eastAsia="仿宋"/>
          <w:sz w:val="32"/>
          <w:szCs w:val="32"/>
          <w:lang w:eastAsia="zh-CN"/>
        </w:rPr>
        <w:t>杨丽艳（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22070018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after="0" w:line="5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车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君（46000036）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</w:rPr>
        <w:t>张爱平（46170016）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41、</w:t>
      </w: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海南方知资产评估有限公司（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46180008</w:t>
      </w: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王时值（46180002）</w:t>
      </w:r>
      <w:r>
        <w:rPr>
          <w:rFonts w:hint="eastAsia" w:ascii="仿宋" w:hAnsi="仿宋" w:eastAsia="仿宋"/>
          <w:spacing w:val="-6"/>
          <w:sz w:val="32"/>
          <w:szCs w:val="32"/>
        </w:rPr>
        <w:t>冯  钊（</w:t>
      </w:r>
      <w:r>
        <w:rPr>
          <w:rFonts w:ascii="仿宋" w:hAnsi="仿宋" w:eastAsia="仿宋"/>
          <w:spacing w:val="-6"/>
          <w:sz w:val="32"/>
          <w:szCs w:val="32"/>
        </w:rPr>
        <w:t>46170012</w:t>
      </w:r>
      <w:r>
        <w:rPr>
          <w:rFonts w:hint="eastAsia" w:ascii="仿宋" w:hAnsi="仿宋" w:eastAsia="仿宋"/>
          <w:spacing w:val="-6"/>
          <w:sz w:val="32"/>
          <w:szCs w:val="32"/>
        </w:rPr>
        <w:t>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陈奇文（43030042）王孝祥（42000292）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42、海南中正信房地产资产评估咨询有限公司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46180009</w:t>
      </w: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石礼奇（46180004）安 丽（44160022）詹 冰（46180005）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向亚萍（47080004）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43、海南晋唐信德资产评估有限公司（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46180010</w:t>
      </w: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pacing w:val="-10"/>
          <w:sz w:val="32"/>
          <w:szCs w:val="32"/>
          <w:lang w:val="en-US" w:eastAsia="zh-CN"/>
        </w:rPr>
        <w:t>姜 研（22080022）方 亚（30130010） 殷旭红（32110043）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pacing w:val="-10"/>
          <w:sz w:val="32"/>
          <w:szCs w:val="32"/>
          <w:lang w:val="en-US" w:eastAsia="zh-CN"/>
        </w:rPr>
        <w:t>方 丽（46180003）明建国（62170005）</w:t>
      </w:r>
    </w:p>
    <w:p>
      <w:pPr>
        <w:numPr>
          <w:ilvl w:val="0"/>
          <w:numId w:val="9"/>
        </w:numPr>
        <w:spacing w:after="0" w:line="580" w:lineRule="exact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海南鸿润振华资产评估土地房地产估价有限公司</w:t>
      </w:r>
    </w:p>
    <w:p>
      <w:pPr>
        <w:numPr>
          <w:ilvl w:val="0"/>
          <w:numId w:val="0"/>
        </w:numPr>
        <w:spacing w:after="0" w:line="580" w:lineRule="exact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46180011</w:t>
      </w: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537" w:rightChars="-244"/>
        <w:textAlignment w:val="auto"/>
        <w:rPr>
          <w:rFonts w:hint="eastAsia" w:ascii="仿宋_GB2312" w:hAnsi="宋体" w:eastAsia="仿宋" w:cs="宋体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李仕珠（46000050）</w:t>
      </w:r>
      <w:r>
        <w:rPr>
          <w:rFonts w:hint="eastAsia" w:ascii="仿宋" w:hAnsi="仿宋" w:eastAsia="仿宋"/>
          <w:spacing w:val="-8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9"/>
        </w:numPr>
        <w:spacing w:after="0" w:line="600" w:lineRule="exact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海南中明智资产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土地房地产估价</w:t>
      </w:r>
      <w:r>
        <w:rPr>
          <w:rFonts w:ascii="仿宋" w:hAnsi="仿宋" w:eastAsia="仿宋"/>
          <w:b/>
          <w:sz w:val="32"/>
          <w:szCs w:val="32"/>
        </w:rPr>
        <w:t>有限公司</w:t>
      </w:r>
    </w:p>
    <w:p>
      <w:pPr>
        <w:numPr>
          <w:ilvl w:val="0"/>
          <w:numId w:val="0"/>
        </w:numPr>
        <w:spacing w:after="0" w:line="600" w:lineRule="exact"/>
        <w:ind w:leftChars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机构代码：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46190001</w:t>
      </w:r>
      <w:r>
        <w:rPr>
          <w:rFonts w:ascii="仿宋" w:hAnsi="仿宋" w:eastAsia="仿宋"/>
          <w:b/>
          <w:spacing w:val="-10"/>
          <w:sz w:val="32"/>
          <w:szCs w:val="32"/>
        </w:rPr>
        <w:t>）</w:t>
      </w:r>
    </w:p>
    <w:p>
      <w:pPr>
        <w:spacing w:after="0" w:line="600" w:lineRule="exact"/>
        <w:rPr>
          <w:rFonts w:hint="eastAsia" w:ascii="仿宋" w:hAnsi="仿宋" w:eastAsia="仿宋"/>
          <w:spacing w:val="-10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张开诚（46020011）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李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蕊（46020034）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周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静（46050004）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曹喜来（42000667）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陈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会（46000088）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戴红光（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46180007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</w:p>
    <w:p>
      <w:pPr>
        <w:spacing w:after="0" w:line="600" w:lineRule="exact"/>
        <w:rPr>
          <w:rFonts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</w:rPr>
        <w:t>肖  军（62070006）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唐南楠（46180006） </w:t>
      </w:r>
      <w:r>
        <w:rPr>
          <w:rFonts w:ascii="仿宋" w:hAnsi="仿宋" w:eastAsia="仿宋"/>
          <w:spacing w:val="-10"/>
          <w:sz w:val="32"/>
          <w:szCs w:val="32"/>
        </w:rPr>
        <w:t>符武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好</w:t>
      </w:r>
      <w:r>
        <w:rPr>
          <w:rFonts w:ascii="仿宋" w:hAnsi="仿宋" w:eastAsia="仿宋"/>
          <w:spacing w:val="-10"/>
          <w:sz w:val="32"/>
          <w:szCs w:val="32"/>
        </w:rPr>
        <w:t>（46160004）</w:t>
      </w:r>
    </w:p>
    <w:p>
      <w:pPr>
        <w:numPr>
          <w:ilvl w:val="0"/>
          <w:numId w:val="9"/>
        </w:numPr>
        <w:spacing w:after="0" w:line="580" w:lineRule="exact"/>
        <w:ind w:left="0" w:leftChars="0" w:firstLine="0" w:firstLineChars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海南正信富业土地房地产资产评估有限公司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（机构代码：46190002）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龙期光（</w:t>
      </w:r>
      <w:r>
        <w:rPr>
          <w:rFonts w:ascii="仿宋" w:hAnsi="仿宋" w:eastAsia="仿宋"/>
          <w:spacing w:val="-6"/>
          <w:sz w:val="32"/>
          <w:szCs w:val="32"/>
        </w:rPr>
        <w:t>46030015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） </w:t>
      </w:r>
      <w:r>
        <w:rPr>
          <w:rFonts w:ascii="仿宋" w:hAnsi="仿宋" w:eastAsia="仿宋"/>
          <w:spacing w:val="-10"/>
          <w:sz w:val="32"/>
          <w:szCs w:val="32"/>
        </w:rPr>
        <w:t>吴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芳（46140001）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陈秀勤（46040007）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sz w:val="32"/>
          <w:szCs w:val="32"/>
          <w:lang w:val="en-US" w:eastAsia="zh-CN"/>
        </w:rPr>
        <w:t>47、海南群安资产评估咨询有限公司（机构代码：46190003）</w:t>
      </w:r>
    </w:p>
    <w:p>
      <w:pPr>
        <w:numPr>
          <w:ilvl w:val="0"/>
          <w:numId w:val="0"/>
        </w:numPr>
        <w:spacing w:after="0" w:line="580" w:lineRule="exact"/>
        <w:ind w:leftChars="0"/>
        <w:rPr>
          <w:rFonts w:hint="default" w:ascii="仿宋" w:hAnsi="仿宋" w:eastAsia="仿宋"/>
          <w:b/>
          <w:bCs/>
          <w:spacing w:val="-10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钟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威（46090002）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陈华邱（46000069）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8"/>
          <w:sz w:val="32"/>
          <w:szCs w:val="32"/>
        </w:rPr>
        <w:t>黄泽斌（46090005）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/>
          <w:spacing w:val="-10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黄江华（46170003）</w:t>
      </w:r>
      <w:r>
        <w:rPr>
          <w:rFonts w:hint="eastAsia" w:ascii="仿宋" w:hAnsi="仿宋" w:eastAsia="仿宋"/>
          <w:spacing w:val="-6"/>
          <w:sz w:val="32"/>
          <w:szCs w:val="32"/>
        </w:rPr>
        <w:t>陈文文（46170010）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</w:rPr>
        <w:t>吴 浩（46020036）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/>
          <w:spacing w:val="-10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王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强（46020026）</w:t>
      </w:r>
    </w:p>
    <w:p>
      <w:pPr>
        <w:numPr>
          <w:ilvl w:val="0"/>
          <w:numId w:val="10"/>
        </w:numPr>
        <w:spacing w:after="0" w:line="580" w:lineRule="exact"/>
        <w:rPr>
          <w:rFonts w:hint="eastAsia"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不符合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执业</w:t>
      </w:r>
      <w:r>
        <w:rPr>
          <w:rFonts w:hint="eastAsia" w:ascii="仿宋" w:hAnsi="仿宋" w:eastAsia="仿宋"/>
          <w:b/>
          <w:bCs w:val="0"/>
          <w:sz w:val="32"/>
          <w:szCs w:val="32"/>
        </w:rPr>
        <w:t>条件由省评协代管人员（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537" w:rightChars="-244"/>
        <w:textAlignment w:val="auto"/>
        <w:rPr>
          <w:rFonts w:hint="eastAsia" w:ascii="仿宋" w:hAnsi="仿宋" w:eastAsia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李向华（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41040009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）常可宁（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41060089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）贵祥芬（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41140032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537" w:rightChars="-244"/>
        <w:textAlignment w:val="auto"/>
        <w:rPr>
          <w:rFonts w:hint="eastAsia" w:ascii="仿宋" w:hAnsi="仿宋" w:eastAsia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陈晓华（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41000116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）雷彥超（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41080090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）袁晓东（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41000135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537" w:rightChars="-244"/>
        <w:textAlignment w:val="auto"/>
        <w:rPr>
          <w:rFonts w:hint="eastAsia" w:ascii="仿宋" w:hAnsi="仿宋" w:eastAsia="仿宋"/>
          <w:spacing w:val="-6"/>
          <w:sz w:val="32"/>
          <w:szCs w:val="32"/>
          <w:lang w:eastAsia="zh-CN"/>
        </w:rPr>
      </w:pPr>
      <w:r>
        <w:rPr>
          <w:rFonts w:ascii="仿宋" w:hAnsi="仿宋" w:eastAsia="仿宋"/>
          <w:spacing w:val="-10"/>
          <w:sz w:val="32"/>
          <w:szCs w:val="32"/>
        </w:rPr>
        <w:t>尹</w:t>
      </w:r>
      <w:r>
        <w:rPr>
          <w:rFonts w:hint="eastAsia" w:ascii="仿宋" w:hAnsi="仿宋" w:eastAsia="仿宋"/>
          <w:spacing w:val="-10"/>
          <w:sz w:val="32"/>
          <w:szCs w:val="32"/>
        </w:rPr>
        <w:t xml:space="preserve">  </w:t>
      </w:r>
      <w:r>
        <w:rPr>
          <w:rFonts w:ascii="仿宋" w:hAnsi="仿宋" w:eastAsia="仿宋"/>
          <w:spacing w:val="-10"/>
          <w:sz w:val="32"/>
          <w:szCs w:val="32"/>
        </w:rPr>
        <w:t>鹏（65060019）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刘政（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64020056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孟兆胜（46000003）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537" w:rightChars="-24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以上未通过年检由省评协代管的资产评估师满足执业条件后，可向省评协申请补办年检</w:t>
      </w:r>
      <w:r>
        <w:rPr>
          <w:rFonts w:hint="eastAsia" w:ascii="仿宋" w:hAnsi="仿宋" w:eastAsia="仿宋"/>
          <w:sz w:val="32"/>
          <w:szCs w:val="32"/>
          <w:lang w:eastAsia="zh-CN"/>
        </w:rPr>
        <w:t>手续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欢迎社会各界对以上公示的资产评估师进行监督。</w:t>
      </w:r>
    </w:p>
    <w:p>
      <w:pPr>
        <w:spacing w:after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联系电话：0898-68594856、0898-68597602</w:t>
      </w:r>
    </w:p>
    <w:p>
      <w:pPr>
        <w:spacing w:after="0" w:line="60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after="0" w:line="600" w:lineRule="exact"/>
        <w:ind w:firstLine="4480" w:firstLineChars="14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600" w:lineRule="exact"/>
        <w:ind w:firstLine="4480" w:firstLineChars="14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月28日</w:t>
      </w: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6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报送：中评协、海南省财政厅</w:t>
      </w:r>
    </w:p>
    <w:tbl>
      <w:tblPr>
        <w:tblStyle w:val="7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96" w:type="dxa"/>
            <w:tcBorders>
              <w:left w:val="nil"/>
              <w:right w:val="nil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海南省资产评估协会   印发52份   2019年8月30日印发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/>
          <w:spacing w:val="-8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26" w:bottom="1276" w:left="1800" w:header="708" w:footer="492" w:gutter="0"/>
      <w:pgNumType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5907"/>
      <w:docPartObj>
        <w:docPartGallery w:val="autotext"/>
      </w:docPartObj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4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D1BC4"/>
    <w:multiLevelType w:val="singleLevel"/>
    <w:tmpl w:val="A3AD1BC4"/>
    <w:lvl w:ilvl="0" w:tentative="0">
      <w:start w:val="16"/>
      <w:numFmt w:val="decimal"/>
      <w:suff w:val="nothing"/>
      <w:lvlText w:val="%1、"/>
      <w:lvlJc w:val="left"/>
    </w:lvl>
  </w:abstractNum>
  <w:abstractNum w:abstractNumId="1">
    <w:nsid w:val="D3DA1AB0"/>
    <w:multiLevelType w:val="singleLevel"/>
    <w:tmpl w:val="D3DA1AB0"/>
    <w:lvl w:ilvl="0" w:tentative="0">
      <w:start w:val="19"/>
      <w:numFmt w:val="decimal"/>
      <w:suff w:val="nothing"/>
      <w:lvlText w:val="%1、"/>
      <w:lvlJc w:val="left"/>
    </w:lvl>
  </w:abstractNum>
  <w:abstractNum w:abstractNumId="2">
    <w:nsid w:val="E394FB91"/>
    <w:multiLevelType w:val="singleLevel"/>
    <w:tmpl w:val="E394FB91"/>
    <w:lvl w:ilvl="0" w:tentative="0">
      <w:start w:val="40"/>
      <w:numFmt w:val="decimal"/>
      <w:suff w:val="nothing"/>
      <w:lvlText w:val="%1、"/>
      <w:lvlJc w:val="left"/>
    </w:lvl>
  </w:abstractNum>
  <w:abstractNum w:abstractNumId="3">
    <w:nsid w:val="FD576932"/>
    <w:multiLevelType w:val="singleLevel"/>
    <w:tmpl w:val="FD576932"/>
    <w:lvl w:ilvl="0" w:tentative="0">
      <w:start w:val="34"/>
      <w:numFmt w:val="decimal"/>
      <w:suff w:val="nothing"/>
      <w:lvlText w:val="%1、"/>
      <w:lvlJc w:val="left"/>
    </w:lvl>
  </w:abstractNum>
  <w:abstractNum w:abstractNumId="4">
    <w:nsid w:val="091E44E5"/>
    <w:multiLevelType w:val="singleLevel"/>
    <w:tmpl w:val="091E44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4D221CE"/>
    <w:multiLevelType w:val="singleLevel"/>
    <w:tmpl w:val="34D221CE"/>
    <w:lvl w:ilvl="0" w:tentative="0">
      <w:start w:val="20"/>
      <w:numFmt w:val="decimal"/>
      <w:suff w:val="nothing"/>
      <w:lvlText w:val="%1、"/>
      <w:lvlJc w:val="left"/>
    </w:lvl>
  </w:abstractNum>
  <w:abstractNum w:abstractNumId="6">
    <w:nsid w:val="42EEC92F"/>
    <w:multiLevelType w:val="singleLevel"/>
    <w:tmpl w:val="42EEC92F"/>
    <w:lvl w:ilvl="0" w:tentative="0">
      <w:start w:val="30"/>
      <w:numFmt w:val="decimal"/>
      <w:suff w:val="nothing"/>
      <w:lvlText w:val="%1、"/>
      <w:lvlJc w:val="left"/>
    </w:lvl>
  </w:abstractNum>
  <w:abstractNum w:abstractNumId="7">
    <w:nsid w:val="50D438CA"/>
    <w:multiLevelType w:val="singleLevel"/>
    <w:tmpl w:val="50D438CA"/>
    <w:lvl w:ilvl="0" w:tentative="0">
      <w:start w:val="44"/>
      <w:numFmt w:val="decimal"/>
      <w:suff w:val="nothing"/>
      <w:lvlText w:val="%1、"/>
      <w:lvlJc w:val="left"/>
    </w:lvl>
  </w:abstractNum>
  <w:abstractNum w:abstractNumId="8">
    <w:nsid w:val="6063F663"/>
    <w:multiLevelType w:val="singleLevel"/>
    <w:tmpl w:val="6063F663"/>
    <w:lvl w:ilvl="0" w:tentative="0">
      <w:start w:val="13"/>
      <w:numFmt w:val="decimal"/>
      <w:suff w:val="nothing"/>
      <w:lvlText w:val="%1、"/>
      <w:lvlJc w:val="left"/>
    </w:lvl>
  </w:abstractNum>
  <w:abstractNum w:abstractNumId="9">
    <w:nsid w:val="62BFA5F7"/>
    <w:multiLevelType w:val="singleLevel"/>
    <w:tmpl w:val="62BFA5F7"/>
    <w:lvl w:ilvl="0" w:tentative="0">
      <w:start w:val="23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7E9"/>
    <w:rsid w:val="000403EE"/>
    <w:rsid w:val="00057FA2"/>
    <w:rsid w:val="000D6909"/>
    <w:rsid w:val="000E2132"/>
    <w:rsid w:val="000F5483"/>
    <w:rsid w:val="00120C2B"/>
    <w:rsid w:val="00121820"/>
    <w:rsid w:val="00137D33"/>
    <w:rsid w:val="0015131E"/>
    <w:rsid w:val="001679E5"/>
    <w:rsid w:val="00167EE2"/>
    <w:rsid w:val="001817DE"/>
    <w:rsid w:val="001A15BA"/>
    <w:rsid w:val="001F5706"/>
    <w:rsid w:val="002033E0"/>
    <w:rsid w:val="00236016"/>
    <w:rsid w:val="00265ED5"/>
    <w:rsid w:val="002C2372"/>
    <w:rsid w:val="002F20A6"/>
    <w:rsid w:val="00323B43"/>
    <w:rsid w:val="0035183F"/>
    <w:rsid w:val="0039130C"/>
    <w:rsid w:val="00395762"/>
    <w:rsid w:val="003C084B"/>
    <w:rsid w:val="003D37D8"/>
    <w:rsid w:val="003F6683"/>
    <w:rsid w:val="00414CD6"/>
    <w:rsid w:val="00415128"/>
    <w:rsid w:val="00426133"/>
    <w:rsid w:val="004358AB"/>
    <w:rsid w:val="0044657D"/>
    <w:rsid w:val="0053690E"/>
    <w:rsid w:val="00545B69"/>
    <w:rsid w:val="005C508C"/>
    <w:rsid w:val="005D04F3"/>
    <w:rsid w:val="00602C5D"/>
    <w:rsid w:val="00617FA1"/>
    <w:rsid w:val="00677483"/>
    <w:rsid w:val="00687AAA"/>
    <w:rsid w:val="006A670B"/>
    <w:rsid w:val="007253C2"/>
    <w:rsid w:val="00725C3F"/>
    <w:rsid w:val="007A68D5"/>
    <w:rsid w:val="007B10F9"/>
    <w:rsid w:val="007C154B"/>
    <w:rsid w:val="007D6156"/>
    <w:rsid w:val="007D6D95"/>
    <w:rsid w:val="007F7181"/>
    <w:rsid w:val="00865182"/>
    <w:rsid w:val="0087429E"/>
    <w:rsid w:val="008B2B19"/>
    <w:rsid w:val="008B7726"/>
    <w:rsid w:val="008C4C47"/>
    <w:rsid w:val="008E7298"/>
    <w:rsid w:val="009257DE"/>
    <w:rsid w:val="00962328"/>
    <w:rsid w:val="009670FB"/>
    <w:rsid w:val="00981507"/>
    <w:rsid w:val="009825A3"/>
    <w:rsid w:val="00984234"/>
    <w:rsid w:val="009A1059"/>
    <w:rsid w:val="009F1C90"/>
    <w:rsid w:val="00A04E45"/>
    <w:rsid w:val="00A07E3D"/>
    <w:rsid w:val="00A21954"/>
    <w:rsid w:val="00A270FF"/>
    <w:rsid w:val="00A60520"/>
    <w:rsid w:val="00A622A8"/>
    <w:rsid w:val="00A7062C"/>
    <w:rsid w:val="00A801E5"/>
    <w:rsid w:val="00AA41B7"/>
    <w:rsid w:val="00AB7B5B"/>
    <w:rsid w:val="00B25C62"/>
    <w:rsid w:val="00B72E42"/>
    <w:rsid w:val="00B7319C"/>
    <w:rsid w:val="00BB6892"/>
    <w:rsid w:val="00BC19DD"/>
    <w:rsid w:val="00BF3FF4"/>
    <w:rsid w:val="00C05499"/>
    <w:rsid w:val="00C200EF"/>
    <w:rsid w:val="00C26417"/>
    <w:rsid w:val="00C73764"/>
    <w:rsid w:val="00C80B46"/>
    <w:rsid w:val="00C8703C"/>
    <w:rsid w:val="00CD6CE2"/>
    <w:rsid w:val="00D12F8D"/>
    <w:rsid w:val="00D219C6"/>
    <w:rsid w:val="00D31D50"/>
    <w:rsid w:val="00D94E6B"/>
    <w:rsid w:val="00E12DFE"/>
    <w:rsid w:val="00E1741E"/>
    <w:rsid w:val="00E212B4"/>
    <w:rsid w:val="00E30E2C"/>
    <w:rsid w:val="00E52E76"/>
    <w:rsid w:val="00EC7ABB"/>
    <w:rsid w:val="00EF609B"/>
    <w:rsid w:val="00EF70B6"/>
    <w:rsid w:val="00F07AA0"/>
    <w:rsid w:val="00F279A0"/>
    <w:rsid w:val="00F34F5C"/>
    <w:rsid w:val="00F6764C"/>
    <w:rsid w:val="00F965FC"/>
    <w:rsid w:val="00FC60B2"/>
    <w:rsid w:val="01FD147B"/>
    <w:rsid w:val="03840BF6"/>
    <w:rsid w:val="03D2674D"/>
    <w:rsid w:val="03D82FD7"/>
    <w:rsid w:val="03E621AD"/>
    <w:rsid w:val="053A598B"/>
    <w:rsid w:val="06F306E7"/>
    <w:rsid w:val="07496615"/>
    <w:rsid w:val="078863F1"/>
    <w:rsid w:val="0797052F"/>
    <w:rsid w:val="0A592225"/>
    <w:rsid w:val="0A5E4746"/>
    <w:rsid w:val="0B5E39FE"/>
    <w:rsid w:val="0BEE4D0E"/>
    <w:rsid w:val="0C240145"/>
    <w:rsid w:val="0D1074B5"/>
    <w:rsid w:val="0DD15D1B"/>
    <w:rsid w:val="0E190A9C"/>
    <w:rsid w:val="0E192F36"/>
    <w:rsid w:val="0ECE15E2"/>
    <w:rsid w:val="0ED268B2"/>
    <w:rsid w:val="0F6113A6"/>
    <w:rsid w:val="0FC118A2"/>
    <w:rsid w:val="0FD775BA"/>
    <w:rsid w:val="10BC699C"/>
    <w:rsid w:val="110B5F1D"/>
    <w:rsid w:val="11685987"/>
    <w:rsid w:val="11E8393A"/>
    <w:rsid w:val="13077692"/>
    <w:rsid w:val="135743C0"/>
    <w:rsid w:val="13E63CFB"/>
    <w:rsid w:val="147179F1"/>
    <w:rsid w:val="15145548"/>
    <w:rsid w:val="16C14E41"/>
    <w:rsid w:val="16C612A8"/>
    <w:rsid w:val="176E5E2A"/>
    <w:rsid w:val="17ED2960"/>
    <w:rsid w:val="18345252"/>
    <w:rsid w:val="18CC7DC0"/>
    <w:rsid w:val="1A033883"/>
    <w:rsid w:val="1AF82805"/>
    <w:rsid w:val="1B3F7BF7"/>
    <w:rsid w:val="1C7C03B4"/>
    <w:rsid w:val="1DA01C39"/>
    <w:rsid w:val="1E7122B8"/>
    <w:rsid w:val="1E8F74E3"/>
    <w:rsid w:val="1EBB04D6"/>
    <w:rsid w:val="20AB7A64"/>
    <w:rsid w:val="218B295A"/>
    <w:rsid w:val="221B21E1"/>
    <w:rsid w:val="23C47834"/>
    <w:rsid w:val="241446B5"/>
    <w:rsid w:val="24BD3F50"/>
    <w:rsid w:val="24E83329"/>
    <w:rsid w:val="251B7127"/>
    <w:rsid w:val="25D46364"/>
    <w:rsid w:val="263B411B"/>
    <w:rsid w:val="269F38E1"/>
    <w:rsid w:val="2725560D"/>
    <w:rsid w:val="28410B66"/>
    <w:rsid w:val="285A49DF"/>
    <w:rsid w:val="28BD09AB"/>
    <w:rsid w:val="2A0F1C86"/>
    <w:rsid w:val="2A412641"/>
    <w:rsid w:val="2A503711"/>
    <w:rsid w:val="2AA43DE4"/>
    <w:rsid w:val="2AC75EF6"/>
    <w:rsid w:val="2B037A7F"/>
    <w:rsid w:val="2BE75725"/>
    <w:rsid w:val="2C964712"/>
    <w:rsid w:val="2CB54E32"/>
    <w:rsid w:val="2CCF42C9"/>
    <w:rsid w:val="2EE65B0D"/>
    <w:rsid w:val="304C7785"/>
    <w:rsid w:val="305D3CC0"/>
    <w:rsid w:val="31CC45F3"/>
    <w:rsid w:val="31D74E3A"/>
    <w:rsid w:val="326F64E7"/>
    <w:rsid w:val="3357563E"/>
    <w:rsid w:val="337A01BC"/>
    <w:rsid w:val="33EF082F"/>
    <w:rsid w:val="35F777EF"/>
    <w:rsid w:val="35F840B4"/>
    <w:rsid w:val="362506C9"/>
    <w:rsid w:val="36296A27"/>
    <w:rsid w:val="36535B84"/>
    <w:rsid w:val="36E9447B"/>
    <w:rsid w:val="38786B93"/>
    <w:rsid w:val="38C460DE"/>
    <w:rsid w:val="3B342546"/>
    <w:rsid w:val="3C4A3B02"/>
    <w:rsid w:val="3C844D97"/>
    <w:rsid w:val="3D0856DB"/>
    <w:rsid w:val="3DF01CB9"/>
    <w:rsid w:val="3F150A99"/>
    <w:rsid w:val="3F6A3F18"/>
    <w:rsid w:val="3FD671E6"/>
    <w:rsid w:val="3FEA2E37"/>
    <w:rsid w:val="403D33A6"/>
    <w:rsid w:val="41F70DB7"/>
    <w:rsid w:val="42185144"/>
    <w:rsid w:val="42AB5368"/>
    <w:rsid w:val="455002DE"/>
    <w:rsid w:val="46E86C98"/>
    <w:rsid w:val="47394862"/>
    <w:rsid w:val="479C1CAC"/>
    <w:rsid w:val="482C7130"/>
    <w:rsid w:val="48445241"/>
    <w:rsid w:val="48623013"/>
    <w:rsid w:val="4A393DF2"/>
    <w:rsid w:val="4B1923A2"/>
    <w:rsid w:val="4CBD2C9A"/>
    <w:rsid w:val="4CCF4E71"/>
    <w:rsid w:val="4D1A1C9E"/>
    <w:rsid w:val="4D627EB8"/>
    <w:rsid w:val="4DE14D2F"/>
    <w:rsid w:val="4E8728F5"/>
    <w:rsid w:val="4E991160"/>
    <w:rsid w:val="4F794760"/>
    <w:rsid w:val="4FC12476"/>
    <w:rsid w:val="51B27571"/>
    <w:rsid w:val="533705BF"/>
    <w:rsid w:val="5387185A"/>
    <w:rsid w:val="53FE706F"/>
    <w:rsid w:val="55B10F60"/>
    <w:rsid w:val="55F131A4"/>
    <w:rsid w:val="56903733"/>
    <w:rsid w:val="570F2B84"/>
    <w:rsid w:val="572500A6"/>
    <w:rsid w:val="5767359E"/>
    <w:rsid w:val="577A6645"/>
    <w:rsid w:val="57C44206"/>
    <w:rsid w:val="57E31329"/>
    <w:rsid w:val="57EF4A90"/>
    <w:rsid w:val="5824529B"/>
    <w:rsid w:val="59036988"/>
    <w:rsid w:val="599B5FB4"/>
    <w:rsid w:val="5C3F79A7"/>
    <w:rsid w:val="5EB6390F"/>
    <w:rsid w:val="5F8A7787"/>
    <w:rsid w:val="5FBA2C97"/>
    <w:rsid w:val="5FF1082A"/>
    <w:rsid w:val="60C40EFE"/>
    <w:rsid w:val="612A4017"/>
    <w:rsid w:val="6334051F"/>
    <w:rsid w:val="63AE061D"/>
    <w:rsid w:val="63C85E63"/>
    <w:rsid w:val="655C3489"/>
    <w:rsid w:val="660F022B"/>
    <w:rsid w:val="66A2400E"/>
    <w:rsid w:val="66AB2A60"/>
    <w:rsid w:val="6853215C"/>
    <w:rsid w:val="68A307FC"/>
    <w:rsid w:val="6C143597"/>
    <w:rsid w:val="6C255B06"/>
    <w:rsid w:val="6D384445"/>
    <w:rsid w:val="70856C4E"/>
    <w:rsid w:val="70B9268E"/>
    <w:rsid w:val="70C801FB"/>
    <w:rsid w:val="726E2CE4"/>
    <w:rsid w:val="72DB7410"/>
    <w:rsid w:val="72F250C9"/>
    <w:rsid w:val="73C34C29"/>
    <w:rsid w:val="74DF4C90"/>
    <w:rsid w:val="74FC3556"/>
    <w:rsid w:val="75B7050E"/>
    <w:rsid w:val="76541D9D"/>
    <w:rsid w:val="76E56248"/>
    <w:rsid w:val="77174244"/>
    <w:rsid w:val="77C772B6"/>
    <w:rsid w:val="78331B0B"/>
    <w:rsid w:val="78676A3D"/>
    <w:rsid w:val="78953183"/>
    <w:rsid w:val="7961535A"/>
    <w:rsid w:val="79B0066C"/>
    <w:rsid w:val="7A385656"/>
    <w:rsid w:val="7AF31BB5"/>
    <w:rsid w:val="7B312CEE"/>
    <w:rsid w:val="7BE607A5"/>
    <w:rsid w:val="7D7B336A"/>
    <w:rsid w:val="7FA477F8"/>
    <w:rsid w:val="7F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703</Words>
  <Characters>4012</Characters>
  <Lines>33</Lines>
  <Paragraphs>9</Paragraphs>
  <TotalTime>30</TotalTime>
  <ScaleCrop>false</ScaleCrop>
  <LinksUpToDate>false</LinksUpToDate>
  <CharactersWithSpaces>4706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老熏茶</cp:lastModifiedBy>
  <cp:lastPrinted>2019-08-31T12:02:00Z</cp:lastPrinted>
  <dcterms:modified xsi:type="dcterms:W3CDTF">2019-09-09T07:45:58Z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